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64020" w14:textId="4FCB929D" w:rsidR="00590DB4" w:rsidRPr="00A074E5" w:rsidRDefault="00A074E5" w:rsidP="009C4913">
      <w:pPr>
        <w:pStyle w:val="Title"/>
        <w:spacing w:line="360" w:lineRule="auto"/>
        <w:jc w:val="center"/>
        <w:rPr>
          <w:b/>
          <w:bCs/>
          <w:sz w:val="72"/>
          <w:szCs w:val="72"/>
        </w:rPr>
      </w:pPr>
      <w:proofErr w:type="spellStart"/>
      <w:r w:rsidRPr="00A074E5">
        <w:rPr>
          <w:b/>
          <w:bCs/>
          <w:sz w:val="72"/>
          <w:szCs w:val="72"/>
        </w:rPr>
        <w:t>Pogglewash</w:t>
      </w:r>
      <w:proofErr w:type="spellEnd"/>
      <w:r w:rsidRPr="00A074E5">
        <w:rPr>
          <w:b/>
          <w:bCs/>
          <w:sz w:val="72"/>
          <w:szCs w:val="72"/>
        </w:rPr>
        <w:t xml:space="preserve"> Unreal Animation Document</w:t>
      </w:r>
    </w:p>
    <w:p w14:paraId="4FC47AE8" w14:textId="69E08640" w:rsidR="00A074E5" w:rsidRPr="00A074E5" w:rsidRDefault="00A074E5" w:rsidP="009C4913">
      <w:pPr>
        <w:spacing w:line="360" w:lineRule="auto"/>
        <w:jc w:val="center"/>
      </w:pPr>
      <w:r>
        <w:t xml:space="preserve">Frankie Camarillo – Team </w:t>
      </w:r>
      <w:proofErr w:type="spellStart"/>
      <w:r>
        <w:t>Lavendeer</w:t>
      </w:r>
      <w:proofErr w:type="spellEnd"/>
    </w:p>
    <w:p w14:paraId="0AFB3108" w14:textId="24591F90" w:rsidR="00A074E5" w:rsidRPr="00A074E5" w:rsidRDefault="00A074E5" w:rsidP="009C4913">
      <w:pPr>
        <w:spacing w:line="360" w:lineRule="auto"/>
      </w:pPr>
      <w:r>
        <w:rPr>
          <w:rFonts w:ascii="Trebuchet MS" w:hAnsi="Trebuchet MS"/>
          <w:b/>
          <w:bCs/>
          <w:noProof/>
          <w:color w:val="000000"/>
          <w:bdr w:val="none" w:sz="0" w:space="0" w:color="auto" w:frame="1"/>
        </w:rPr>
        <w:drawing>
          <wp:inline distT="0" distB="0" distL="0" distR="0" wp14:anchorId="5B8A737F" wp14:editId="15FAC105">
            <wp:extent cx="5943600" cy="3343275"/>
            <wp:effectExtent l="0" t="0" r="0" b="9525"/>
            <wp:docPr id="1" name="Picture 1"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corate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3962FFD" w14:textId="509EC970" w:rsidR="00A074E5" w:rsidRDefault="00A074E5" w:rsidP="009C4913">
      <w:pPr>
        <w:spacing w:line="360" w:lineRule="auto"/>
        <w:rPr>
          <w:sz w:val="28"/>
          <w:szCs w:val="28"/>
        </w:rPr>
      </w:pPr>
      <w:r>
        <w:rPr>
          <w:sz w:val="28"/>
          <w:szCs w:val="28"/>
        </w:rPr>
        <w:t>Overview</w:t>
      </w:r>
    </w:p>
    <w:p w14:paraId="76A2A43A" w14:textId="3A20FA86" w:rsidR="00A074E5" w:rsidRDefault="00A074E5" w:rsidP="009C4913">
      <w:pPr>
        <w:spacing w:line="360" w:lineRule="auto"/>
        <w:rPr>
          <w:sz w:val="28"/>
          <w:szCs w:val="28"/>
        </w:rPr>
      </w:pPr>
      <w:r>
        <w:rPr>
          <w:sz w:val="28"/>
          <w:szCs w:val="28"/>
        </w:rPr>
        <w:t>The player animation and Pogglewonk animation blueprints control which animations will play depending on variables communicating via their respective blueprints.</w:t>
      </w:r>
    </w:p>
    <w:p w14:paraId="62CEC21E" w14:textId="0B4C2532" w:rsidR="00A074E5" w:rsidRDefault="00A074E5" w:rsidP="009C4913">
      <w:pPr>
        <w:spacing w:line="360" w:lineRule="auto"/>
        <w:rPr>
          <w:sz w:val="28"/>
          <w:szCs w:val="28"/>
        </w:rPr>
      </w:pPr>
      <w:r>
        <w:rPr>
          <w:sz w:val="28"/>
          <w:szCs w:val="28"/>
        </w:rPr>
        <w:t>Core functions</w:t>
      </w:r>
    </w:p>
    <w:p w14:paraId="033B99F4" w14:textId="49855CB5" w:rsidR="00A074E5" w:rsidRDefault="00A074E5" w:rsidP="009C4913">
      <w:pPr>
        <w:pStyle w:val="ListParagraph"/>
        <w:numPr>
          <w:ilvl w:val="0"/>
          <w:numId w:val="1"/>
        </w:numPr>
        <w:spacing w:line="360" w:lineRule="auto"/>
        <w:rPr>
          <w:sz w:val="28"/>
          <w:szCs w:val="28"/>
        </w:rPr>
      </w:pPr>
      <w:proofErr w:type="spellStart"/>
      <w:r>
        <w:rPr>
          <w:sz w:val="28"/>
          <w:szCs w:val="28"/>
        </w:rPr>
        <w:t>Blendspaces</w:t>
      </w:r>
      <w:proofErr w:type="spellEnd"/>
      <w:r>
        <w:rPr>
          <w:sz w:val="28"/>
          <w:szCs w:val="28"/>
        </w:rPr>
        <w:t xml:space="preserve"> for walking</w:t>
      </w:r>
    </w:p>
    <w:p w14:paraId="1C426AB1" w14:textId="196967A8" w:rsidR="00A074E5" w:rsidRDefault="00A074E5" w:rsidP="009C4913">
      <w:pPr>
        <w:pStyle w:val="ListParagraph"/>
        <w:numPr>
          <w:ilvl w:val="0"/>
          <w:numId w:val="1"/>
        </w:numPr>
        <w:spacing w:line="360" w:lineRule="auto"/>
        <w:rPr>
          <w:sz w:val="28"/>
          <w:szCs w:val="28"/>
        </w:rPr>
      </w:pPr>
      <w:r>
        <w:rPr>
          <w:sz w:val="28"/>
          <w:szCs w:val="28"/>
        </w:rPr>
        <w:t xml:space="preserve">A state </w:t>
      </w:r>
      <w:proofErr w:type="gramStart"/>
      <w:r>
        <w:rPr>
          <w:sz w:val="28"/>
          <w:szCs w:val="28"/>
        </w:rPr>
        <w:t>machine</w:t>
      </w:r>
      <w:proofErr w:type="gramEnd"/>
    </w:p>
    <w:p w14:paraId="7BBA5E50" w14:textId="1F838FAA" w:rsidR="00A074E5" w:rsidRDefault="00A074E5" w:rsidP="009C4913">
      <w:pPr>
        <w:pStyle w:val="ListParagraph"/>
        <w:numPr>
          <w:ilvl w:val="0"/>
          <w:numId w:val="1"/>
        </w:numPr>
        <w:spacing w:line="360" w:lineRule="auto"/>
        <w:rPr>
          <w:sz w:val="28"/>
          <w:szCs w:val="28"/>
        </w:rPr>
      </w:pPr>
      <w:r>
        <w:rPr>
          <w:sz w:val="28"/>
          <w:szCs w:val="28"/>
        </w:rPr>
        <w:lastRenderedPageBreak/>
        <w:t>Sockets to visually help with mechanics</w:t>
      </w:r>
    </w:p>
    <w:p w14:paraId="152B2B67" w14:textId="682357AF" w:rsidR="00A074E5" w:rsidRDefault="00A074E5" w:rsidP="009C4913">
      <w:pPr>
        <w:pStyle w:val="ListParagraph"/>
        <w:numPr>
          <w:ilvl w:val="0"/>
          <w:numId w:val="1"/>
        </w:numPr>
        <w:spacing w:line="360" w:lineRule="auto"/>
        <w:rPr>
          <w:sz w:val="28"/>
          <w:szCs w:val="28"/>
        </w:rPr>
      </w:pPr>
      <w:r>
        <w:rPr>
          <w:sz w:val="28"/>
          <w:szCs w:val="28"/>
        </w:rPr>
        <w:t>Audio Implementation</w:t>
      </w:r>
    </w:p>
    <w:p w14:paraId="2EE7CD5C" w14:textId="2F7B271C" w:rsidR="00A074E5" w:rsidRDefault="00A074E5" w:rsidP="009C4913">
      <w:pPr>
        <w:spacing w:line="360" w:lineRule="auto"/>
        <w:rPr>
          <w:sz w:val="28"/>
          <w:szCs w:val="28"/>
        </w:rPr>
      </w:pPr>
      <w:r>
        <w:rPr>
          <w:sz w:val="28"/>
          <w:szCs w:val="28"/>
        </w:rPr>
        <w:t>The State Machine (Player)</w:t>
      </w:r>
    </w:p>
    <w:p w14:paraId="38ADE1FB" w14:textId="77777777" w:rsidR="005A61AA" w:rsidRDefault="00A074E5" w:rsidP="005A61AA">
      <w:pPr>
        <w:keepNext/>
        <w:spacing w:line="360" w:lineRule="auto"/>
      </w:pPr>
      <w:r w:rsidRPr="00A074E5">
        <w:rPr>
          <w:sz w:val="28"/>
          <w:szCs w:val="28"/>
        </w:rPr>
        <w:drawing>
          <wp:inline distT="0" distB="0" distL="0" distR="0" wp14:anchorId="70C6DB0E" wp14:editId="41E8AEA4">
            <wp:extent cx="5943600" cy="403288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stretch>
                      <a:fillRect/>
                    </a:stretch>
                  </pic:blipFill>
                  <pic:spPr>
                    <a:xfrm>
                      <a:off x="0" y="0"/>
                      <a:ext cx="5943600" cy="4032885"/>
                    </a:xfrm>
                    <a:prstGeom prst="rect">
                      <a:avLst/>
                    </a:prstGeom>
                  </pic:spPr>
                </pic:pic>
              </a:graphicData>
            </a:graphic>
          </wp:inline>
        </w:drawing>
      </w:r>
    </w:p>
    <w:p w14:paraId="229839C9" w14:textId="184E2EEC" w:rsidR="00A074E5" w:rsidRDefault="005A61AA" w:rsidP="005A61AA">
      <w:pPr>
        <w:pStyle w:val="Caption"/>
        <w:rPr>
          <w:sz w:val="28"/>
          <w:szCs w:val="28"/>
        </w:rPr>
      </w:pPr>
      <w:r>
        <w:t xml:space="preserve">Figure </w:t>
      </w:r>
      <w:fldSimple w:instr=" SEQ Figure \* ARABIC ">
        <w:r w:rsidR="00B37D03">
          <w:rPr>
            <w:noProof/>
          </w:rPr>
          <w:t>1</w:t>
        </w:r>
      </w:fldSimple>
      <w:r>
        <w:t xml:space="preserve"> The player animation blueprint's state machine</w:t>
      </w:r>
    </w:p>
    <w:p w14:paraId="600171EE" w14:textId="5693CC94" w:rsidR="00A074E5" w:rsidRDefault="00A074E5" w:rsidP="009C4913">
      <w:pPr>
        <w:spacing w:line="360" w:lineRule="auto"/>
        <w:rPr>
          <w:sz w:val="28"/>
          <w:szCs w:val="28"/>
        </w:rPr>
      </w:pPr>
      <w:r w:rsidRPr="00A074E5">
        <w:rPr>
          <w:sz w:val="28"/>
          <w:szCs w:val="28"/>
        </w:rPr>
        <w:drawing>
          <wp:anchor distT="0" distB="0" distL="114300" distR="114300" simplePos="0" relativeHeight="251648000" behindDoc="0" locked="0" layoutInCell="1" allowOverlap="1" wp14:anchorId="7967EC19" wp14:editId="7260DB96">
            <wp:simplePos x="0" y="0"/>
            <wp:positionH relativeFrom="column">
              <wp:posOffset>971550</wp:posOffset>
            </wp:positionH>
            <wp:positionV relativeFrom="paragraph">
              <wp:posOffset>1033780</wp:posOffset>
            </wp:positionV>
            <wp:extent cx="4096322" cy="1124107"/>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96322" cy="1124107"/>
                    </a:xfrm>
                    <a:prstGeom prst="rect">
                      <a:avLst/>
                    </a:prstGeom>
                  </pic:spPr>
                </pic:pic>
              </a:graphicData>
            </a:graphic>
          </wp:anchor>
        </w:drawing>
      </w:r>
      <w:r>
        <w:rPr>
          <w:sz w:val="28"/>
          <w:szCs w:val="28"/>
        </w:rPr>
        <w:t>The state machine in the animation blueprint allows a skeletal model to play animations created by the user. It is implemented for the player by checking variables set in the player character blueprint and mimicking those variables in the animation blueprint.</w:t>
      </w:r>
    </w:p>
    <w:p w14:paraId="7F1C1FA1" w14:textId="4C17C3E3" w:rsidR="00A074E5" w:rsidRDefault="00A074E5" w:rsidP="009C4913">
      <w:pPr>
        <w:spacing w:line="360" w:lineRule="auto"/>
        <w:rPr>
          <w:sz w:val="28"/>
          <w:szCs w:val="28"/>
        </w:rPr>
      </w:pPr>
      <w:r>
        <w:rPr>
          <w:sz w:val="28"/>
          <w:szCs w:val="28"/>
        </w:rPr>
        <w:lastRenderedPageBreak/>
        <w:t xml:space="preserve">A transition between states occurs when a Boolean is true. This is the case for most of the </w:t>
      </w:r>
      <w:r w:rsidR="00DD1F3B">
        <w:rPr>
          <w:sz w:val="28"/>
          <w:szCs w:val="28"/>
        </w:rPr>
        <w:t>animations in the game unless it needs to play a sequence of animations.</w:t>
      </w:r>
      <w:r>
        <w:rPr>
          <w:sz w:val="28"/>
          <w:szCs w:val="28"/>
        </w:rPr>
        <w:t xml:space="preserve"> </w:t>
      </w:r>
    </w:p>
    <w:p w14:paraId="5247E006" w14:textId="38CF2808" w:rsidR="00A074E5" w:rsidRDefault="00514D20" w:rsidP="009C4913">
      <w:pPr>
        <w:spacing w:line="360" w:lineRule="auto"/>
        <w:rPr>
          <w:sz w:val="28"/>
          <w:szCs w:val="28"/>
        </w:rPr>
      </w:pPr>
      <w:r w:rsidRPr="00514D20">
        <w:rPr>
          <w:sz w:val="28"/>
          <w:szCs w:val="28"/>
        </w:rPr>
        <w:drawing>
          <wp:inline distT="0" distB="0" distL="0" distR="0" wp14:anchorId="0C6CE438" wp14:editId="6EA9E1CC">
            <wp:extent cx="5943600" cy="1516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16380"/>
                    </a:xfrm>
                    <a:prstGeom prst="rect">
                      <a:avLst/>
                    </a:prstGeom>
                  </pic:spPr>
                </pic:pic>
              </a:graphicData>
            </a:graphic>
          </wp:inline>
        </w:drawing>
      </w:r>
      <w:r>
        <w:rPr>
          <w:sz w:val="28"/>
          <w:szCs w:val="28"/>
        </w:rPr>
        <w:t>In some cases</w:t>
      </w:r>
      <w:r w:rsidR="00A81A9E" w:rsidRPr="00A81A9E">
        <w:rPr>
          <w:sz w:val="28"/>
          <w:szCs w:val="28"/>
        </w:rPr>
        <w:t>, what needed to be done is to check the time remaining in an animation to</w:t>
      </w:r>
      <w:r w:rsidR="00A81A9E">
        <w:rPr>
          <w:sz w:val="28"/>
          <w:szCs w:val="28"/>
        </w:rPr>
        <w:t xml:space="preserve"> exit said animation.</w:t>
      </w:r>
    </w:p>
    <w:p w14:paraId="5AD5545D" w14:textId="0925011C" w:rsidR="00425658" w:rsidRDefault="005A61AA" w:rsidP="009C4913">
      <w:pPr>
        <w:spacing w:line="360" w:lineRule="auto"/>
        <w:jc w:val="center"/>
        <w:rPr>
          <w:sz w:val="28"/>
          <w:szCs w:val="28"/>
        </w:rPr>
      </w:pPr>
      <w:r>
        <w:rPr>
          <w:noProof/>
        </w:rPr>
        <mc:AlternateContent>
          <mc:Choice Requires="wps">
            <w:drawing>
              <wp:anchor distT="0" distB="0" distL="114300" distR="114300" simplePos="0" relativeHeight="251665408" behindDoc="0" locked="0" layoutInCell="1" allowOverlap="1" wp14:anchorId="6BA852D4" wp14:editId="63860DB4">
                <wp:simplePos x="0" y="0"/>
                <wp:positionH relativeFrom="column">
                  <wp:posOffset>447675</wp:posOffset>
                </wp:positionH>
                <wp:positionV relativeFrom="paragraph">
                  <wp:posOffset>4177665</wp:posOffset>
                </wp:positionV>
                <wp:extent cx="488632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886325" cy="635"/>
                        </a:xfrm>
                        <a:prstGeom prst="rect">
                          <a:avLst/>
                        </a:prstGeom>
                        <a:solidFill>
                          <a:prstClr val="white"/>
                        </a:solidFill>
                        <a:ln>
                          <a:noFill/>
                        </a:ln>
                      </wps:spPr>
                      <wps:txbx>
                        <w:txbxContent>
                          <w:p w14:paraId="442567A6" w14:textId="5ED4224F" w:rsidR="005A61AA" w:rsidRPr="00901D8E" w:rsidRDefault="005A61AA" w:rsidP="005A61AA">
                            <w:pPr>
                              <w:pStyle w:val="Caption"/>
                              <w:rPr>
                                <w:sz w:val="28"/>
                                <w:szCs w:val="28"/>
                              </w:rPr>
                            </w:pPr>
                            <w:r>
                              <w:t xml:space="preserve">Figure </w:t>
                            </w:r>
                            <w:fldSimple w:instr=" SEQ Figure \* ARABIC ">
                              <w:r w:rsidR="00B37D03">
                                <w:rPr>
                                  <w:noProof/>
                                </w:rPr>
                                <w:t>2</w:t>
                              </w:r>
                            </w:fldSimple>
                            <w:r>
                              <w:t xml:space="preserve"> A preview of a blend space blueprint in unreal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A852D4" id="_x0000_t202" coordsize="21600,21600" o:spt="202" path="m,l,21600r21600,l21600,xe">
                <v:stroke joinstyle="miter"/>
                <v:path gradientshapeok="t" o:connecttype="rect"/>
              </v:shapetype>
              <v:shape id="Text Box 10" o:spid="_x0000_s1026" type="#_x0000_t202" style="position:absolute;left:0;text-align:left;margin-left:35.25pt;margin-top:328.95pt;width:384.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u1GQIAAD8EAAAOAAAAZHJzL2Uyb0RvYy54bWysU8Fu2zAMvQ/YPwi6L07SNS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" stroked="f">
                <v:textbox style="mso-fit-shape-to-text:t" inset="0,0,0,0">
                  <w:txbxContent>
                    <w:p w14:paraId="442567A6" w14:textId="5ED4224F" w:rsidR="005A61AA" w:rsidRPr="00901D8E" w:rsidRDefault="005A61AA" w:rsidP="005A61AA">
                      <w:pPr>
                        <w:pStyle w:val="Caption"/>
                        <w:rPr>
                          <w:sz w:val="28"/>
                          <w:szCs w:val="28"/>
                        </w:rPr>
                      </w:pPr>
                      <w:r>
                        <w:t xml:space="preserve">Figure </w:t>
                      </w:r>
                      <w:fldSimple w:instr=" SEQ Figure \* ARABIC ">
                        <w:r w:rsidR="00B37D03">
                          <w:rPr>
                            <w:noProof/>
                          </w:rPr>
                          <w:t>2</w:t>
                        </w:r>
                      </w:fldSimple>
                      <w:r>
                        <w:t xml:space="preserve"> A preview of a blend space blueprint in unreal</w:t>
                      </w:r>
                    </w:p>
                  </w:txbxContent>
                </v:textbox>
                <w10:wrap type="topAndBottom"/>
              </v:shape>
            </w:pict>
          </mc:Fallback>
        </mc:AlternateContent>
      </w:r>
      <w:r w:rsidR="009C4913" w:rsidRPr="00B82455">
        <w:rPr>
          <w:sz w:val="28"/>
          <w:szCs w:val="28"/>
        </w:rPr>
        <w:drawing>
          <wp:anchor distT="0" distB="0" distL="114300" distR="114300" simplePos="0" relativeHeight="251650048" behindDoc="0" locked="0" layoutInCell="1" allowOverlap="1" wp14:anchorId="2482B229" wp14:editId="0D71E611">
            <wp:simplePos x="0" y="0"/>
            <wp:positionH relativeFrom="column">
              <wp:posOffset>447675</wp:posOffset>
            </wp:positionH>
            <wp:positionV relativeFrom="paragraph">
              <wp:posOffset>422910</wp:posOffset>
            </wp:positionV>
            <wp:extent cx="4886325" cy="3697632"/>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86325" cy="3697632"/>
                    </a:xfrm>
                    <a:prstGeom prst="rect">
                      <a:avLst/>
                    </a:prstGeom>
                  </pic:spPr>
                </pic:pic>
              </a:graphicData>
            </a:graphic>
          </wp:anchor>
        </w:drawing>
      </w:r>
      <w:r w:rsidR="00B82455">
        <w:rPr>
          <w:sz w:val="28"/>
          <w:szCs w:val="28"/>
        </w:rPr>
        <w:t xml:space="preserve">Animation </w:t>
      </w:r>
      <w:proofErr w:type="spellStart"/>
      <w:r w:rsidR="00B82455">
        <w:rPr>
          <w:sz w:val="28"/>
          <w:szCs w:val="28"/>
        </w:rPr>
        <w:t>Blendspaces</w:t>
      </w:r>
      <w:proofErr w:type="spellEnd"/>
    </w:p>
    <w:p w14:paraId="1356451D" w14:textId="48C62874" w:rsidR="00B82455" w:rsidRDefault="00B82455" w:rsidP="009C4913">
      <w:pPr>
        <w:spacing w:line="360" w:lineRule="auto"/>
        <w:rPr>
          <w:sz w:val="28"/>
          <w:szCs w:val="28"/>
        </w:rPr>
      </w:pPr>
    </w:p>
    <w:p w14:paraId="46B38112" w14:textId="2D603904" w:rsidR="00B82455" w:rsidRDefault="00B82455" w:rsidP="009C4913">
      <w:pPr>
        <w:spacing w:line="360" w:lineRule="auto"/>
        <w:rPr>
          <w:sz w:val="28"/>
          <w:szCs w:val="28"/>
        </w:rPr>
      </w:pPr>
      <w:r>
        <w:rPr>
          <w:sz w:val="28"/>
          <w:szCs w:val="28"/>
        </w:rPr>
        <w:lastRenderedPageBreak/>
        <w:t xml:space="preserve">When we were adding controller support to our </w:t>
      </w:r>
      <w:proofErr w:type="gramStart"/>
      <w:r>
        <w:rPr>
          <w:sz w:val="28"/>
          <w:szCs w:val="28"/>
        </w:rPr>
        <w:t>gam</w:t>
      </w:r>
      <w:r w:rsidR="006F4CCE">
        <w:rPr>
          <w:sz w:val="28"/>
          <w:szCs w:val="28"/>
        </w:rPr>
        <w:t>e</w:t>
      </w:r>
      <w:proofErr w:type="gramEnd"/>
      <w:r w:rsidR="006F4CCE">
        <w:rPr>
          <w:sz w:val="28"/>
          <w:szCs w:val="28"/>
        </w:rPr>
        <w:t xml:space="preserve"> we introduced walking </w:t>
      </w:r>
      <w:r w:rsidR="008B1EEF">
        <w:rPr>
          <w:sz w:val="28"/>
          <w:szCs w:val="28"/>
        </w:rPr>
        <w:t xml:space="preserve">around as a different type of movement based on how the joysticks were used. Because we had </w:t>
      </w:r>
      <w:r w:rsidR="00C737B0">
        <w:rPr>
          <w:sz w:val="28"/>
          <w:szCs w:val="28"/>
        </w:rPr>
        <w:t xml:space="preserve">a variable speed </w:t>
      </w:r>
      <w:r w:rsidR="009C4913">
        <w:rPr>
          <w:sz w:val="28"/>
          <w:szCs w:val="28"/>
        </w:rPr>
        <w:t>at</w:t>
      </w:r>
      <w:r w:rsidR="00C737B0">
        <w:rPr>
          <w:sz w:val="28"/>
          <w:szCs w:val="28"/>
        </w:rPr>
        <w:t xml:space="preserve"> which the player could run, we needed a way to blend those animations together. A solution was the animation blend spaces provided by unreal.</w:t>
      </w:r>
    </w:p>
    <w:p w14:paraId="6455258E" w14:textId="7A1BC65D" w:rsidR="00CE7889" w:rsidRDefault="004B6B59" w:rsidP="009C4913">
      <w:pPr>
        <w:spacing w:line="360" w:lineRule="auto"/>
        <w:rPr>
          <w:sz w:val="28"/>
          <w:szCs w:val="28"/>
        </w:rPr>
      </w:pPr>
      <w:r w:rsidRPr="004B6B59">
        <w:rPr>
          <w:sz w:val="28"/>
          <w:szCs w:val="28"/>
        </w:rPr>
        <w:drawing>
          <wp:inline distT="0" distB="0" distL="0" distR="0" wp14:anchorId="1695CB68" wp14:editId="0BA924BC">
            <wp:extent cx="5068007" cy="19052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8007" cy="1905266"/>
                    </a:xfrm>
                    <a:prstGeom prst="rect">
                      <a:avLst/>
                    </a:prstGeom>
                  </pic:spPr>
                </pic:pic>
              </a:graphicData>
            </a:graphic>
          </wp:inline>
        </w:drawing>
      </w:r>
    </w:p>
    <w:p w14:paraId="6C67F125" w14:textId="5F780EE4" w:rsidR="004B6B59" w:rsidRDefault="004B6B59" w:rsidP="009C4913">
      <w:pPr>
        <w:spacing w:line="360" w:lineRule="auto"/>
        <w:rPr>
          <w:sz w:val="28"/>
          <w:szCs w:val="28"/>
        </w:rPr>
      </w:pPr>
      <w:r>
        <w:rPr>
          <w:sz w:val="28"/>
          <w:szCs w:val="28"/>
        </w:rPr>
        <w:t xml:space="preserve">I created a </w:t>
      </w:r>
      <w:r w:rsidR="009C4913">
        <w:rPr>
          <w:sz w:val="28"/>
          <w:szCs w:val="28"/>
        </w:rPr>
        <w:t>blend space</w:t>
      </w:r>
      <w:r>
        <w:rPr>
          <w:sz w:val="28"/>
          <w:szCs w:val="28"/>
        </w:rPr>
        <w:t xml:space="preserve"> that used </w:t>
      </w:r>
      <w:r w:rsidR="00811426">
        <w:rPr>
          <w:sz w:val="28"/>
          <w:szCs w:val="28"/>
        </w:rPr>
        <w:t>the idle, walk, and run animations and based on the input axis from the controller, we used it to determine what animation should play. This also allowed us to</w:t>
      </w:r>
      <w:r w:rsidR="00D97064">
        <w:rPr>
          <w:sz w:val="28"/>
          <w:szCs w:val="28"/>
        </w:rPr>
        <w:t xml:space="preserve"> blend the animations together to create </w:t>
      </w:r>
      <w:r w:rsidR="009C4913">
        <w:rPr>
          <w:sz w:val="28"/>
          <w:szCs w:val="28"/>
        </w:rPr>
        <w:t xml:space="preserve">a </w:t>
      </w:r>
      <w:r w:rsidR="00D97064">
        <w:rPr>
          <w:sz w:val="28"/>
          <w:szCs w:val="28"/>
        </w:rPr>
        <w:t xml:space="preserve">movement for any speed between the walk and run. It also had the nice side effect of </w:t>
      </w:r>
      <w:r w:rsidR="009C4913">
        <w:rPr>
          <w:sz w:val="28"/>
          <w:szCs w:val="28"/>
        </w:rPr>
        <w:t>creating a short transition to the run due to the analog input of the joystick.</w:t>
      </w:r>
    </w:p>
    <w:p w14:paraId="2CC35D0B" w14:textId="5FAE0C3E" w:rsidR="005D4EDE" w:rsidRDefault="006E213E" w:rsidP="006E213E">
      <w:pPr>
        <w:spacing w:line="360" w:lineRule="auto"/>
        <w:jc w:val="center"/>
        <w:rPr>
          <w:sz w:val="28"/>
          <w:szCs w:val="28"/>
        </w:rPr>
      </w:pPr>
      <w:r w:rsidRPr="005D4EDE">
        <w:rPr>
          <w:sz w:val="28"/>
          <w:szCs w:val="28"/>
        </w:rPr>
        <w:drawing>
          <wp:anchor distT="0" distB="0" distL="114300" distR="114300" simplePos="0" relativeHeight="251651072" behindDoc="0" locked="0" layoutInCell="1" allowOverlap="1" wp14:anchorId="06F32DFA" wp14:editId="4E6DCC3D">
            <wp:simplePos x="0" y="0"/>
            <wp:positionH relativeFrom="column">
              <wp:posOffset>57150</wp:posOffset>
            </wp:positionH>
            <wp:positionV relativeFrom="paragraph">
              <wp:posOffset>426720</wp:posOffset>
            </wp:positionV>
            <wp:extent cx="5943600" cy="22256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14:sizeRelH relativeFrom="margin">
              <wp14:pctWidth>0</wp14:pctWidth>
            </wp14:sizeRelH>
            <wp14:sizeRelV relativeFrom="margin">
              <wp14:pctHeight>0</wp14:pctHeight>
            </wp14:sizeRelV>
          </wp:anchor>
        </w:drawing>
      </w:r>
      <w:r w:rsidR="005D4EDE">
        <w:rPr>
          <w:sz w:val="28"/>
          <w:szCs w:val="28"/>
        </w:rPr>
        <w:t>The Fruit Mechanic</w:t>
      </w:r>
    </w:p>
    <w:p w14:paraId="68D347FD" w14:textId="27C83910" w:rsidR="00C52E38" w:rsidRDefault="005A61AA" w:rsidP="006E213E">
      <w:pPr>
        <w:spacing w:line="360" w:lineRule="auto"/>
        <w:rPr>
          <w:sz w:val="28"/>
          <w:szCs w:val="28"/>
        </w:rPr>
      </w:pPr>
      <w:r>
        <w:rPr>
          <w:noProof/>
        </w:rPr>
        <w:lastRenderedPageBreak/>
        <mc:AlternateContent>
          <mc:Choice Requires="wps">
            <w:drawing>
              <wp:anchor distT="0" distB="0" distL="114300" distR="114300" simplePos="0" relativeHeight="251663360" behindDoc="0" locked="0" layoutInCell="1" allowOverlap="1" wp14:anchorId="4741E2E5" wp14:editId="4414D996">
                <wp:simplePos x="0" y="0"/>
                <wp:positionH relativeFrom="column">
                  <wp:posOffset>-107315</wp:posOffset>
                </wp:positionH>
                <wp:positionV relativeFrom="paragraph">
                  <wp:posOffset>2781300</wp:posOffset>
                </wp:positionV>
                <wp:extent cx="275399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53995" cy="635"/>
                        </a:xfrm>
                        <a:prstGeom prst="rect">
                          <a:avLst/>
                        </a:prstGeom>
                        <a:solidFill>
                          <a:prstClr val="white"/>
                        </a:solidFill>
                        <a:ln>
                          <a:noFill/>
                        </a:ln>
                      </wps:spPr>
                      <wps:txbx>
                        <w:txbxContent>
                          <w:p w14:paraId="5BE552D0" w14:textId="62CE53C2" w:rsidR="005A61AA" w:rsidRPr="00BE6FDE" w:rsidRDefault="005A61AA" w:rsidP="005A61AA">
                            <w:pPr>
                              <w:pStyle w:val="Caption"/>
                              <w:rPr>
                                <w:sz w:val="28"/>
                                <w:szCs w:val="28"/>
                              </w:rPr>
                            </w:pPr>
                            <w:r>
                              <w:t xml:space="preserve">Figure </w:t>
                            </w:r>
                            <w:fldSimple w:instr=" SEQ Figure \* ARABIC ">
                              <w:r w:rsidR="00B37D03">
                                <w:rPr>
                                  <w:noProof/>
                                </w:rPr>
                                <w:t>3</w:t>
                              </w:r>
                            </w:fldSimple>
                            <w:r>
                              <w:t xml:space="preserve"> Animation preview of the player holding a fruit and running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41E2E5" id="Text Box 9" o:spid="_x0000_s1027" type="#_x0000_t202" style="position:absolute;margin-left:-8.45pt;margin-top:219pt;width:216.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" stroked="f">
                <v:textbox style="mso-fit-shape-to-text:t" inset="0,0,0,0">
                  <w:txbxContent>
                    <w:p w14:paraId="5BE552D0" w14:textId="62CE53C2" w:rsidR="005A61AA" w:rsidRPr="00BE6FDE" w:rsidRDefault="005A61AA" w:rsidP="005A61AA">
                      <w:pPr>
                        <w:pStyle w:val="Caption"/>
                        <w:rPr>
                          <w:sz w:val="28"/>
                          <w:szCs w:val="28"/>
                        </w:rPr>
                      </w:pPr>
                      <w:r>
                        <w:t xml:space="preserve">Figure </w:t>
                      </w:r>
                      <w:fldSimple w:instr=" SEQ Figure \* ARABIC ">
                        <w:r w:rsidR="00B37D03">
                          <w:rPr>
                            <w:noProof/>
                          </w:rPr>
                          <w:t>3</w:t>
                        </w:r>
                      </w:fldSimple>
                      <w:r>
                        <w:t xml:space="preserve"> Animation preview of the player holding a fruit and running</w:t>
                      </w:r>
                    </w:p>
                  </w:txbxContent>
                </v:textbox>
                <w10:wrap type="square"/>
              </v:shape>
            </w:pict>
          </mc:Fallback>
        </mc:AlternateContent>
      </w:r>
      <w:r w:rsidR="00C52E38" w:rsidRPr="00C52E38">
        <w:rPr>
          <w:sz w:val="28"/>
          <w:szCs w:val="28"/>
        </w:rPr>
        <w:drawing>
          <wp:anchor distT="0" distB="0" distL="114300" distR="114300" simplePos="0" relativeHeight="251653120" behindDoc="0" locked="0" layoutInCell="1" allowOverlap="1" wp14:anchorId="07129841" wp14:editId="02B192EF">
            <wp:simplePos x="0" y="0"/>
            <wp:positionH relativeFrom="column">
              <wp:posOffset>-107315</wp:posOffset>
            </wp:positionH>
            <wp:positionV relativeFrom="paragraph">
              <wp:posOffset>0</wp:posOffset>
            </wp:positionV>
            <wp:extent cx="2753995" cy="2724150"/>
            <wp:effectExtent l="0" t="0" r="8255" b="0"/>
            <wp:wrapSquare wrapText="bothSides"/>
            <wp:docPr id="8" name="Picture 8"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ccessor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53995" cy="2724150"/>
                    </a:xfrm>
                    <a:prstGeom prst="rect">
                      <a:avLst/>
                    </a:prstGeom>
                  </pic:spPr>
                </pic:pic>
              </a:graphicData>
            </a:graphic>
            <wp14:sizeRelH relativeFrom="margin">
              <wp14:pctWidth>0</wp14:pctWidth>
            </wp14:sizeRelH>
            <wp14:sizeRelV relativeFrom="margin">
              <wp14:pctHeight>0</wp14:pctHeight>
            </wp14:sizeRelV>
          </wp:anchor>
        </w:drawing>
      </w:r>
      <w:r w:rsidR="006E213E">
        <w:rPr>
          <w:sz w:val="28"/>
          <w:szCs w:val="28"/>
        </w:rPr>
        <w:t>When</w:t>
      </w:r>
      <w:r w:rsidR="008A2902">
        <w:rPr>
          <w:sz w:val="28"/>
          <w:szCs w:val="28"/>
        </w:rPr>
        <w:t xml:space="preserve"> we created the </w:t>
      </w:r>
      <w:r w:rsidR="006E329D">
        <w:rPr>
          <w:sz w:val="28"/>
          <w:szCs w:val="28"/>
        </w:rPr>
        <w:t>fruit-holding</w:t>
      </w:r>
      <w:r w:rsidR="008A2902">
        <w:rPr>
          <w:sz w:val="28"/>
          <w:szCs w:val="28"/>
        </w:rPr>
        <w:t xml:space="preserve"> mechanic, we needed to figure out a way to show the player </w:t>
      </w:r>
      <w:r w:rsidR="003A5DD3">
        <w:rPr>
          <w:sz w:val="28"/>
          <w:szCs w:val="28"/>
        </w:rPr>
        <w:t>holding</w:t>
      </w:r>
      <w:r w:rsidR="008A2902">
        <w:rPr>
          <w:sz w:val="28"/>
          <w:szCs w:val="28"/>
        </w:rPr>
        <w:t xml:space="preserve"> the fruit. Instead of creating separate animations for carrying the fruit when walking, I created a simple system that blends specific parts of the skeleton. In the screenshot above you can see the function called layered blend by bone, t</w:t>
      </w:r>
      <w:r w:rsidR="00275609">
        <w:rPr>
          <w:sz w:val="28"/>
          <w:szCs w:val="28"/>
        </w:rPr>
        <w:t xml:space="preserve">his is a blend function that only blends parts of the skeleton given a bone. All that was needed was </w:t>
      </w:r>
      <w:r w:rsidR="006E329D">
        <w:rPr>
          <w:sz w:val="28"/>
          <w:szCs w:val="28"/>
        </w:rPr>
        <w:t>an</w:t>
      </w:r>
      <w:r w:rsidR="00275609">
        <w:rPr>
          <w:sz w:val="28"/>
          <w:szCs w:val="28"/>
        </w:rPr>
        <w:t xml:space="preserve"> animation in which the player was holding the fruit</w:t>
      </w:r>
      <w:r w:rsidR="006E329D">
        <w:rPr>
          <w:sz w:val="28"/>
          <w:szCs w:val="28"/>
        </w:rPr>
        <w:t xml:space="preserve">, then we just had to blend the two animations. </w:t>
      </w:r>
      <w:r w:rsidR="00904979">
        <w:rPr>
          <w:sz w:val="28"/>
          <w:szCs w:val="28"/>
        </w:rPr>
        <w:t xml:space="preserve">What we got was us reusing the same animations as before, but we now have the player holding </w:t>
      </w:r>
      <w:proofErr w:type="gramStart"/>
      <w:r w:rsidR="00904979">
        <w:rPr>
          <w:sz w:val="28"/>
          <w:szCs w:val="28"/>
        </w:rPr>
        <w:t>a</w:t>
      </w:r>
      <w:proofErr w:type="gramEnd"/>
      <w:r w:rsidR="00904979">
        <w:rPr>
          <w:sz w:val="28"/>
          <w:szCs w:val="28"/>
        </w:rPr>
        <w:t xml:space="preserve"> fruit.</w:t>
      </w:r>
    </w:p>
    <w:p w14:paraId="789E3271" w14:textId="4ED7273C" w:rsidR="003A3570" w:rsidRDefault="003A3570" w:rsidP="003A3570">
      <w:pPr>
        <w:spacing w:line="360" w:lineRule="auto"/>
        <w:jc w:val="center"/>
        <w:rPr>
          <w:sz w:val="28"/>
          <w:szCs w:val="28"/>
        </w:rPr>
      </w:pPr>
      <w:r>
        <w:rPr>
          <w:sz w:val="28"/>
          <w:szCs w:val="28"/>
        </w:rPr>
        <w:t>The Pogglewonk</w:t>
      </w:r>
      <w:r w:rsidR="00120126">
        <w:rPr>
          <w:sz w:val="28"/>
          <w:szCs w:val="28"/>
        </w:rPr>
        <w:t xml:space="preserve"> Animation Blueprint</w:t>
      </w:r>
    </w:p>
    <w:p w14:paraId="46678153" w14:textId="77777777" w:rsidR="007B68E9" w:rsidRDefault="007B68E9" w:rsidP="007B68E9">
      <w:pPr>
        <w:keepNext/>
        <w:spacing w:line="360" w:lineRule="auto"/>
        <w:jc w:val="center"/>
      </w:pPr>
      <w:r w:rsidRPr="007B68E9">
        <w:rPr>
          <w:sz w:val="28"/>
          <w:szCs w:val="28"/>
        </w:rPr>
        <w:drawing>
          <wp:inline distT="0" distB="0" distL="0" distR="0" wp14:anchorId="0F7C2F9F" wp14:editId="110B03FE">
            <wp:extent cx="5943600" cy="3041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41015"/>
                    </a:xfrm>
                    <a:prstGeom prst="rect">
                      <a:avLst/>
                    </a:prstGeom>
                  </pic:spPr>
                </pic:pic>
              </a:graphicData>
            </a:graphic>
          </wp:inline>
        </w:drawing>
      </w:r>
    </w:p>
    <w:p w14:paraId="34627F7E" w14:textId="286B7959" w:rsidR="007B68E9" w:rsidRDefault="007B68E9" w:rsidP="007B68E9">
      <w:pPr>
        <w:pStyle w:val="Caption"/>
        <w:jc w:val="center"/>
        <w:rPr>
          <w:sz w:val="28"/>
          <w:szCs w:val="28"/>
        </w:rPr>
      </w:pPr>
      <w:r>
        <w:t xml:space="preserve">Figure </w:t>
      </w:r>
      <w:fldSimple w:instr=" SEQ Figure \* ARABIC ">
        <w:r w:rsidR="00B37D03">
          <w:rPr>
            <w:noProof/>
          </w:rPr>
          <w:t>4</w:t>
        </w:r>
      </w:fldSimple>
      <w:r>
        <w:t xml:space="preserve"> The Pogglewonk state machine in its animation blueprint</w:t>
      </w:r>
    </w:p>
    <w:p w14:paraId="1B212349" w14:textId="5CB87D5F" w:rsidR="00E9719D" w:rsidRDefault="00E3190F" w:rsidP="006E213E">
      <w:pPr>
        <w:spacing w:line="360" w:lineRule="auto"/>
        <w:rPr>
          <w:sz w:val="28"/>
          <w:szCs w:val="28"/>
        </w:rPr>
      </w:pPr>
      <w:r w:rsidRPr="00E3190F">
        <w:rPr>
          <w:sz w:val="28"/>
          <w:szCs w:val="28"/>
        </w:rPr>
        <w:lastRenderedPageBreak/>
        <w:drawing>
          <wp:anchor distT="0" distB="0" distL="114300" distR="114300" simplePos="0" relativeHeight="251659264" behindDoc="0" locked="0" layoutInCell="1" allowOverlap="1" wp14:anchorId="22B6C49F" wp14:editId="62342831">
            <wp:simplePos x="0" y="0"/>
            <wp:positionH relativeFrom="column">
              <wp:posOffset>114300</wp:posOffset>
            </wp:positionH>
            <wp:positionV relativeFrom="paragraph">
              <wp:posOffset>5067300</wp:posOffset>
            </wp:positionV>
            <wp:extent cx="5943600" cy="1410970"/>
            <wp:effectExtent l="0" t="0" r="0" b="0"/>
            <wp:wrapTopAndBottom/>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1410970"/>
                    </a:xfrm>
                    <a:prstGeom prst="rect">
                      <a:avLst/>
                    </a:prstGeom>
                  </pic:spPr>
                </pic:pic>
              </a:graphicData>
            </a:graphic>
          </wp:anchor>
        </w:drawing>
      </w:r>
      <w:r w:rsidR="003D6014" w:rsidRPr="003D6014">
        <w:rPr>
          <w:sz w:val="28"/>
          <w:szCs w:val="28"/>
        </w:rPr>
        <w:drawing>
          <wp:anchor distT="0" distB="0" distL="114300" distR="114300" simplePos="0" relativeHeight="251657216" behindDoc="0" locked="0" layoutInCell="1" allowOverlap="1" wp14:anchorId="03D55F06" wp14:editId="2908B857">
            <wp:simplePos x="0" y="0"/>
            <wp:positionH relativeFrom="column">
              <wp:posOffset>114300</wp:posOffset>
            </wp:positionH>
            <wp:positionV relativeFrom="paragraph">
              <wp:posOffset>1400175</wp:posOffset>
            </wp:positionV>
            <wp:extent cx="5943600" cy="36671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anchor>
        </w:drawing>
      </w:r>
      <w:r w:rsidR="00023D5A">
        <w:rPr>
          <w:sz w:val="28"/>
          <w:szCs w:val="28"/>
        </w:rPr>
        <w:t>Implementing the Pogglewonks w</w:t>
      </w:r>
      <w:r w:rsidR="00F3304B">
        <w:rPr>
          <w:sz w:val="28"/>
          <w:szCs w:val="28"/>
        </w:rPr>
        <w:t xml:space="preserve">as </w:t>
      </w:r>
      <w:proofErr w:type="gramStart"/>
      <w:r w:rsidR="00F3304B">
        <w:rPr>
          <w:sz w:val="28"/>
          <w:szCs w:val="28"/>
        </w:rPr>
        <w:t>fairly straightforward</w:t>
      </w:r>
      <w:proofErr w:type="gramEnd"/>
      <w:r w:rsidR="00F3304B">
        <w:rPr>
          <w:sz w:val="28"/>
          <w:szCs w:val="28"/>
        </w:rPr>
        <w:t xml:space="preserve">, which left room for me to experiment </w:t>
      </w:r>
      <w:proofErr w:type="gramStart"/>
      <w:r w:rsidR="00F3304B">
        <w:rPr>
          <w:sz w:val="28"/>
          <w:szCs w:val="28"/>
        </w:rPr>
        <w:t>on</w:t>
      </w:r>
      <w:proofErr w:type="gramEnd"/>
      <w:r w:rsidR="00F3304B">
        <w:rPr>
          <w:sz w:val="28"/>
          <w:szCs w:val="28"/>
        </w:rPr>
        <w:t xml:space="preserve"> their animations. One of my favorite features I implemented was having the Pogglewonk stare at the player if they were in</w:t>
      </w:r>
      <w:r w:rsidR="00C67334">
        <w:rPr>
          <w:sz w:val="28"/>
          <w:szCs w:val="28"/>
        </w:rPr>
        <w:t xml:space="preserve"> the field of view of said Pogglewonk</w:t>
      </w:r>
      <w:r w:rsidR="003D6014">
        <w:rPr>
          <w:sz w:val="28"/>
          <w:szCs w:val="28"/>
        </w:rPr>
        <w:t>.</w:t>
      </w:r>
    </w:p>
    <w:p w14:paraId="76C8A82C" w14:textId="30ABBD6C" w:rsidR="003D6014" w:rsidRDefault="00E3190F" w:rsidP="006E213E">
      <w:pPr>
        <w:spacing w:line="360" w:lineRule="auto"/>
        <w:rPr>
          <w:sz w:val="28"/>
          <w:szCs w:val="28"/>
        </w:rPr>
      </w:pPr>
      <w:r>
        <w:rPr>
          <w:sz w:val="28"/>
          <w:szCs w:val="28"/>
        </w:rPr>
        <w:t xml:space="preserve">Unreal allows the developer to modify specific bones </w:t>
      </w:r>
      <w:r w:rsidR="0097554D">
        <w:rPr>
          <w:sz w:val="28"/>
          <w:szCs w:val="28"/>
        </w:rPr>
        <w:t>of a skeletal mesh in the animation blueprints, thanks to this it allowed me to rotate the heads of the Pogglewonks. In the screenshot above I showcase how it works in the actual animation</w:t>
      </w:r>
      <w:r w:rsidR="00DB0123">
        <w:rPr>
          <w:sz w:val="28"/>
          <w:szCs w:val="28"/>
        </w:rPr>
        <w:t xml:space="preserve"> using a variable called head rotation</w:t>
      </w:r>
      <w:r w:rsidR="0097554D">
        <w:rPr>
          <w:sz w:val="28"/>
          <w:szCs w:val="28"/>
        </w:rPr>
        <w:t xml:space="preserve">. </w:t>
      </w:r>
    </w:p>
    <w:p w14:paraId="1A24A4F5" w14:textId="710190CD" w:rsidR="00DB0123" w:rsidRDefault="00B37D03" w:rsidP="006E213E">
      <w:pPr>
        <w:spacing w:line="360" w:lineRule="auto"/>
        <w:rPr>
          <w:sz w:val="28"/>
          <w:szCs w:val="28"/>
        </w:rPr>
      </w:pPr>
      <w:r>
        <w:rPr>
          <w:noProof/>
        </w:rPr>
        <w:lastRenderedPageBreak/>
        <mc:AlternateContent>
          <mc:Choice Requires="wps">
            <w:drawing>
              <wp:anchor distT="0" distB="0" distL="114300" distR="114300" simplePos="0" relativeHeight="251671552" behindDoc="0" locked="0" layoutInCell="1" allowOverlap="1" wp14:anchorId="641CEC0D" wp14:editId="4DF0F02F">
                <wp:simplePos x="0" y="0"/>
                <wp:positionH relativeFrom="column">
                  <wp:posOffset>3095625</wp:posOffset>
                </wp:positionH>
                <wp:positionV relativeFrom="paragraph">
                  <wp:posOffset>5314950</wp:posOffset>
                </wp:positionV>
                <wp:extent cx="340042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wps:spPr>
                      <wps:txbx>
                        <w:txbxContent>
                          <w:p w14:paraId="1FCBD3A7" w14:textId="63654574" w:rsidR="00B37D03" w:rsidRPr="004C3279" w:rsidRDefault="00B37D03" w:rsidP="00B37D03">
                            <w:pPr>
                              <w:pStyle w:val="Caption"/>
                              <w:rPr>
                                <w:sz w:val="28"/>
                                <w:szCs w:val="28"/>
                              </w:rPr>
                            </w:pPr>
                            <w:r>
                              <w:t xml:space="preserve">Figure </w:t>
                            </w:r>
                            <w:fldSimple w:instr=" SEQ Figure \* ARABIC ">
                              <w:r>
                                <w:rPr>
                                  <w:noProof/>
                                </w:rPr>
                                <w:t>5</w:t>
                              </w:r>
                            </w:fldSimple>
                            <w:r>
                              <w:t xml:space="preserve"> "</w:t>
                            </w:r>
                            <w:proofErr w:type="spellStart"/>
                            <w:r>
                              <w:t>RInterp</w:t>
                            </w:r>
                            <w:proofErr w:type="spellEnd"/>
                            <w:r>
                              <w:t xml:space="preserve"> </w:t>
                            </w:r>
                            <w:proofErr w:type="gramStart"/>
                            <w:r>
                              <w:t>To</w:t>
                            </w:r>
                            <w:proofErr w:type="gramEnd"/>
                            <w:r>
                              <w:t>"</w:t>
                            </w:r>
                            <w:r>
                              <w:rPr>
                                <w:noProof/>
                              </w:rPr>
                              <w:t xml:space="preserve"> is used to smoothly turn the head. Otherwise the Pogglewonk would harshly turn its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CEC0D" id="Text Box 16" o:spid="_x0000_s1028" type="#_x0000_t202" style="position:absolute;margin-left:243.75pt;margin-top:418.5pt;width:267.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" stroked="f">
                <v:textbox style="mso-fit-shape-to-text:t" inset="0,0,0,0">
                  <w:txbxContent>
                    <w:p w14:paraId="1FCBD3A7" w14:textId="63654574" w:rsidR="00B37D03" w:rsidRPr="004C3279" w:rsidRDefault="00B37D03" w:rsidP="00B37D03">
                      <w:pPr>
                        <w:pStyle w:val="Caption"/>
                        <w:rPr>
                          <w:sz w:val="28"/>
                          <w:szCs w:val="28"/>
                        </w:rPr>
                      </w:pPr>
                      <w:r>
                        <w:t xml:space="preserve">Figure </w:t>
                      </w:r>
                      <w:fldSimple w:instr=" SEQ Figure \* ARABIC ">
                        <w:r>
                          <w:rPr>
                            <w:noProof/>
                          </w:rPr>
                          <w:t>5</w:t>
                        </w:r>
                      </w:fldSimple>
                      <w:r>
                        <w:t xml:space="preserve"> "</w:t>
                      </w:r>
                      <w:proofErr w:type="spellStart"/>
                      <w:r>
                        <w:t>RInterp</w:t>
                      </w:r>
                      <w:proofErr w:type="spellEnd"/>
                      <w:r>
                        <w:t xml:space="preserve"> </w:t>
                      </w:r>
                      <w:proofErr w:type="gramStart"/>
                      <w:r>
                        <w:t>To</w:t>
                      </w:r>
                      <w:proofErr w:type="gramEnd"/>
                      <w:r>
                        <w:t>"</w:t>
                      </w:r>
                      <w:r>
                        <w:rPr>
                          <w:noProof/>
                        </w:rPr>
                        <w:t xml:space="preserve"> is used to smoothly turn the head. Otherwise the Pogglewonk would harshly turn its head.</w:t>
                      </w:r>
                    </w:p>
                  </w:txbxContent>
                </v:textbox>
                <w10:wrap type="square"/>
              </v:shape>
            </w:pict>
          </mc:Fallback>
        </mc:AlternateContent>
      </w:r>
      <w:r w:rsidR="009969D8" w:rsidRPr="009969D8">
        <w:rPr>
          <w:sz w:val="28"/>
          <w:szCs w:val="28"/>
        </w:rPr>
        <w:drawing>
          <wp:anchor distT="0" distB="0" distL="114300" distR="114300" simplePos="0" relativeHeight="251665408" behindDoc="0" locked="0" layoutInCell="1" allowOverlap="1" wp14:anchorId="5ED46542" wp14:editId="37284414">
            <wp:simplePos x="0" y="0"/>
            <wp:positionH relativeFrom="column">
              <wp:posOffset>3095625</wp:posOffset>
            </wp:positionH>
            <wp:positionV relativeFrom="paragraph">
              <wp:posOffset>2838450</wp:posOffset>
            </wp:positionV>
            <wp:extent cx="3400425" cy="24193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00425" cy="2419350"/>
                    </a:xfrm>
                    <a:prstGeom prst="rect">
                      <a:avLst/>
                    </a:prstGeom>
                  </pic:spPr>
                </pic:pic>
              </a:graphicData>
            </a:graphic>
          </wp:anchor>
        </w:drawing>
      </w:r>
      <w:r w:rsidR="009969D8" w:rsidRPr="00DB0123">
        <w:rPr>
          <w:sz w:val="28"/>
          <w:szCs w:val="28"/>
        </w:rPr>
        <w:drawing>
          <wp:anchor distT="0" distB="0" distL="114300" distR="114300" simplePos="0" relativeHeight="251668480" behindDoc="0" locked="0" layoutInCell="1" allowOverlap="1" wp14:anchorId="40B22D8A" wp14:editId="0F4405CB">
            <wp:simplePos x="0" y="0"/>
            <wp:positionH relativeFrom="column">
              <wp:posOffset>-133350</wp:posOffset>
            </wp:positionH>
            <wp:positionV relativeFrom="paragraph">
              <wp:posOffset>0</wp:posOffset>
            </wp:positionV>
            <wp:extent cx="6424930" cy="2590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24930" cy="2590800"/>
                    </a:xfrm>
                    <a:prstGeom prst="rect">
                      <a:avLst/>
                    </a:prstGeom>
                  </pic:spPr>
                </pic:pic>
              </a:graphicData>
            </a:graphic>
          </wp:anchor>
        </w:drawing>
      </w:r>
    </w:p>
    <w:p w14:paraId="490D2C2B" w14:textId="37E987D2" w:rsidR="00DB0123" w:rsidRPr="00A074E5" w:rsidRDefault="00DB0123" w:rsidP="006E213E">
      <w:pPr>
        <w:spacing w:line="360" w:lineRule="auto"/>
        <w:rPr>
          <w:sz w:val="28"/>
          <w:szCs w:val="28"/>
        </w:rPr>
      </w:pPr>
      <w:r>
        <w:rPr>
          <w:sz w:val="28"/>
          <w:szCs w:val="28"/>
        </w:rPr>
        <w:t>Here is how I calculated said head rotation</w:t>
      </w:r>
      <w:r w:rsidR="00DA1FFB">
        <w:rPr>
          <w:sz w:val="28"/>
          <w:szCs w:val="28"/>
        </w:rPr>
        <w:t xml:space="preserve">. Inside the neck of the Pogglewonk was a socket that was used to determine the angle from the Pogglewonk to the player. </w:t>
      </w:r>
      <w:r w:rsidR="00F761DD">
        <w:rPr>
          <w:sz w:val="28"/>
          <w:szCs w:val="28"/>
        </w:rPr>
        <w:t xml:space="preserve">Once this angle was determined, we only used the </w:t>
      </w:r>
      <w:r w:rsidR="009969D8">
        <w:rPr>
          <w:sz w:val="28"/>
          <w:szCs w:val="28"/>
        </w:rPr>
        <w:t xml:space="preserve">z-axis (yaw) to </w:t>
      </w:r>
      <w:r w:rsidR="00FC278B">
        <w:rPr>
          <w:sz w:val="28"/>
          <w:szCs w:val="28"/>
        </w:rPr>
        <w:t xml:space="preserve">add to the head rotation. I could </w:t>
      </w:r>
      <w:r w:rsidR="00E9342B">
        <w:rPr>
          <w:sz w:val="28"/>
          <w:szCs w:val="28"/>
        </w:rPr>
        <w:t>have</w:t>
      </w:r>
      <w:r w:rsidR="00FC278B">
        <w:rPr>
          <w:sz w:val="28"/>
          <w:szCs w:val="28"/>
        </w:rPr>
        <w:t xml:space="preserve"> </w:t>
      </w:r>
      <w:r w:rsidR="00B37D03">
        <w:rPr>
          <w:sz w:val="28"/>
          <w:szCs w:val="28"/>
        </w:rPr>
        <w:t>also made the Pogglewonks state upwards at the player, however</w:t>
      </w:r>
      <w:r w:rsidR="00E9342B">
        <w:rPr>
          <w:sz w:val="28"/>
          <w:szCs w:val="28"/>
        </w:rPr>
        <w:t>,</w:t>
      </w:r>
      <w:r w:rsidR="00B37D03">
        <w:rPr>
          <w:sz w:val="28"/>
          <w:szCs w:val="28"/>
        </w:rPr>
        <w:t xml:space="preserve"> there were problems with the rig that caused too much vertical head movement to look unpleasant. </w:t>
      </w:r>
    </w:p>
    <w:sectPr w:rsidR="00DB0123" w:rsidRPr="00A074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427B6"/>
    <w:multiLevelType w:val="hybridMultilevel"/>
    <w:tmpl w:val="9184E37C"/>
    <w:lvl w:ilvl="0" w:tplc="891EB9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491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E5"/>
    <w:rsid w:val="00023D5A"/>
    <w:rsid w:val="00120126"/>
    <w:rsid w:val="001970F4"/>
    <w:rsid w:val="00213467"/>
    <w:rsid w:val="00275609"/>
    <w:rsid w:val="003A3570"/>
    <w:rsid w:val="003A3A3E"/>
    <w:rsid w:val="003A5DD3"/>
    <w:rsid w:val="003D0F49"/>
    <w:rsid w:val="003D6014"/>
    <w:rsid w:val="00425658"/>
    <w:rsid w:val="004B6B59"/>
    <w:rsid w:val="00514D20"/>
    <w:rsid w:val="00590DB4"/>
    <w:rsid w:val="005A61AA"/>
    <w:rsid w:val="005D4EDE"/>
    <w:rsid w:val="006E213E"/>
    <w:rsid w:val="006E329D"/>
    <w:rsid w:val="006F4CCE"/>
    <w:rsid w:val="007044F9"/>
    <w:rsid w:val="007B68E9"/>
    <w:rsid w:val="00811426"/>
    <w:rsid w:val="008A2902"/>
    <w:rsid w:val="008B1EEF"/>
    <w:rsid w:val="00904979"/>
    <w:rsid w:val="00911407"/>
    <w:rsid w:val="0097554D"/>
    <w:rsid w:val="009969D8"/>
    <w:rsid w:val="009C4913"/>
    <w:rsid w:val="009F3E61"/>
    <w:rsid w:val="009F5452"/>
    <w:rsid w:val="00A074E5"/>
    <w:rsid w:val="00A81A9E"/>
    <w:rsid w:val="00B37D03"/>
    <w:rsid w:val="00B82455"/>
    <w:rsid w:val="00C52E38"/>
    <w:rsid w:val="00C67334"/>
    <w:rsid w:val="00C737B0"/>
    <w:rsid w:val="00C97EFC"/>
    <w:rsid w:val="00CE7889"/>
    <w:rsid w:val="00D97064"/>
    <w:rsid w:val="00DA1FFB"/>
    <w:rsid w:val="00DB0123"/>
    <w:rsid w:val="00DB7411"/>
    <w:rsid w:val="00DD1F3B"/>
    <w:rsid w:val="00E3190F"/>
    <w:rsid w:val="00E9342B"/>
    <w:rsid w:val="00E9719D"/>
    <w:rsid w:val="00F27253"/>
    <w:rsid w:val="00F3304B"/>
    <w:rsid w:val="00F761DD"/>
    <w:rsid w:val="00FC2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1BAEE"/>
  <w15:chartTrackingRefBased/>
  <w15:docId w15:val="{00D6FC46-AB5B-4C22-8C7C-55B677EF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4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4E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74E5"/>
    <w:pPr>
      <w:ind w:left="720"/>
      <w:contextualSpacing/>
    </w:pPr>
  </w:style>
  <w:style w:type="paragraph" w:styleId="Caption">
    <w:name w:val="caption"/>
    <w:basedOn w:val="Normal"/>
    <w:next w:val="Normal"/>
    <w:uiPriority w:val="35"/>
    <w:unhideWhenUsed/>
    <w:qFormat/>
    <w:rsid w:val="005A61A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Camarillo</dc:creator>
  <cp:keywords/>
  <dc:description/>
  <cp:lastModifiedBy>Frankie Camarillo</cp:lastModifiedBy>
  <cp:revision>2</cp:revision>
  <dcterms:created xsi:type="dcterms:W3CDTF">2022-12-05T05:50:00Z</dcterms:created>
  <dcterms:modified xsi:type="dcterms:W3CDTF">2022-12-05T05:50:00Z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9aad9e6e-4841-4a31-8a5d-c0339a5fc1a3</vt:lpwstr>
  </property>
</Properties>
</file>